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B50" w14:textId="77777777" w:rsidR="00F5545F" w:rsidRPr="00F5545F" w:rsidRDefault="00EF45DA" w:rsidP="00421A0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Show Procedures</w:t>
      </w:r>
    </w:p>
    <w:p w14:paraId="368ACB97" w14:textId="0EFE56CD" w:rsidR="00F5545F" w:rsidRDefault="00F5545F" w:rsidP="00F5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E54ACB8" w14:textId="2896E4C5" w:rsidR="00AA0A26" w:rsidRDefault="00AA0A26" w:rsidP="00AA0A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0A26" w:rsidRPr="00AA0A26" w14:paraId="5211B03C" w14:textId="77777777" w:rsidTr="00AA0A26">
        <w:tc>
          <w:tcPr>
            <w:tcW w:w="5395" w:type="dxa"/>
          </w:tcPr>
          <w:p w14:paraId="4FDC4163" w14:textId="77777777" w:rsidR="00AA0A26" w:rsidRDefault="00AA0A2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 w:rsidRP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>rees and pots and other stuff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are brought in</w:t>
            </w:r>
            <w:r w:rsidRP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  <w:p w14:paraId="1F2BA083" w14:textId="1EA58B43" w:rsidR="00AD337A" w:rsidRPr="00AA0A26" w:rsidRDefault="00AD337A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</w:tcPr>
          <w:p w14:paraId="67B97D88" w14:textId="605C1894" w:rsidR="00AA0A26" w:rsidRPr="00AA0A26" w:rsidRDefault="00AA0A2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Members</w:t>
            </w:r>
          </w:p>
        </w:tc>
      </w:tr>
      <w:tr w:rsidR="00AA0A26" w:rsidRPr="00AA0A26" w14:paraId="3F3BABA1" w14:textId="77777777" w:rsidTr="00AA0A26">
        <w:tc>
          <w:tcPr>
            <w:tcW w:w="5395" w:type="dxa"/>
          </w:tcPr>
          <w:p w14:paraId="2D3DF015" w14:textId="14E59583" w:rsidR="00AA0A26" w:rsidRDefault="00AA0A2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r w:rsidRP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tems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are checked off </w:t>
            </w:r>
            <w:r w:rsidRP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>on the consignment sheets.</w:t>
            </w:r>
          </w:p>
          <w:p w14:paraId="46A575B1" w14:textId="03B143DD" w:rsidR="00AD337A" w:rsidRDefault="00AD337A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Make sure the minimum contribution is 20%</w:t>
            </w:r>
          </w:p>
          <w:p w14:paraId="33277637" w14:textId="77777777" w:rsidR="00AD337A" w:rsidRDefault="00AD337A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9057BDF" w14:textId="16B6573E" w:rsidR="00AD337A" w:rsidRDefault="00AD337A" w:rsidP="00AD337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If there are duplicate tag numbers, re</w:t>
            </w:r>
            <w:r w:rsidR="001C0E4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number with an alphabetic suffix.  For example, if there are 2 "</w:t>
            </w:r>
            <w:r w:rsidR="006D41A6"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21" tags, make </w:t>
            </w:r>
            <w:r w:rsidR="009A7B39">
              <w:rPr>
                <w:rFonts w:ascii="Times New Roman" w:eastAsia="Times New Roman" w:hAnsi="Times New Roman" w:cs="Times New Roman"/>
                <w:sz w:val="32"/>
                <w:szCs w:val="32"/>
              </w:rPr>
              <w:t>one “</w:t>
            </w:r>
            <w:r w:rsidR="006D41A6"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21a"</w:t>
            </w:r>
          </w:p>
          <w:p w14:paraId="098CC8F1" w14:textId="77777777" w:rsidR="00AD337A" w:rsidRDefault="00AD337A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BF2AE6B" w14:textId="3729192B" w:rsidR="00AD337A" w:rsidRDefault="00705B8F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If </w:t>
            </w:r>
            <w:r w:rsidR="009A7B39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member name is not on the member list form, please add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it</w:t>
            </w:r>
            <w:proofErr w:type="gramEnd"/>
          </w:p>
          <w:p w14:paraId="7AB25B42" w14:textId="08B6E819" w:rsidR="00705B8F" w:rsidRPr="00AA0A26" w:rsidRDefault="00705B8F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</w:tcPr>
          <w:p w14:paraId="2763EB03" w14:textId="5DFC6A36" w:rsidR="00AA0A26" w:rsidRPr="00AA0A26" w:rsidRDefault="00AA0A2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Volunteers</w:t>
            </w:r>
          </w:p>
        </w:tc>
      </w:tr>
      <w:tr w:rsidR="00AA0A26" w:rsidRPr="00AA0A26" w14:paraId="1C75C947" w14:textId="77777777" w:rsidTr="00AA0A26">
        <w:tc>
          <w:tcPr>
            <w:tcW w:w="5395" w:type="dxa"/>
          </w:tcPr>
          <w:p w14:paraId="3DC1686E" w14:textId="77777777" w:rsidR="00AA0A26" w:rsidRDefault="00AA0A2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As each sheet is checked off, tag numbers, prices and IDs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are quickly reviewed for clarity.</w:t>
            </w:r>
          </w:p>
          <w:p w14:paraId="724CBA1C" w14:textId="635814D2" w:rsidR="000F1C3D" w:rsidRDefault="000F1C3D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Some initials are already chosen! </w:t>
            </w:r>
            <w:r w:rsid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>If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there are duplicate </w:t>
            </w:r>
            <w:r w:rsidR="006D41A6">
              <w:rPr>
                <w:rFonts w:ascii="Times New Roman" w:eastAsia="Times New Roman" w:hAnsi="Times New Roman" w:cs="Times New Roman"/>
                <w:sz w:val="32"/>
                <w:szCs w:val="32"/>
              </w:rPr>
              <w:t>initials chosen</w:t>
            </w:r>
            <w:r w:rsidR="00AA0A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renumber </w:t>
            </w:r>
            <w:r w:rsidR="006D41A6">
              <w:rPr>
                <w:rFonts w:ascii="Times New Roman" w:eastAsia="Times New Roman" w:hAnsi="Times New Roman" w:cs="Times New Roman"/>
                <w:sz w:val="32"/>
                <w:szCs w:val="32"/>
              </w:rPr>
              <w:t>it.  For example:</w:t>
            </w:r>
          </w:p>
          <w:p w14:paraId="025A151F" w14:textId="77777777" w:rsidR="000F1C3D" w:rsidRDefault="000F1C3D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E4FECFB" w14:textId="321ED2AF" w:rsidR="006D41A6" w:rsidRDefault="006D41A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  <w:r w:rsidR="000F1C3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John Jackson</w:t>
            </w:r>
            <w:r w:rsidR="000F1C3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(chosen)</w:t>
            </w:r>
          </w:p>
          <w:p w14:paraId="268DAB24" w14:textId="4327FFE8" w:rsidR="006D41A6" w:rsidRDefault="006D41A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XFM</w:t>
            </w:r>
            <w:r w:rsidR="000F1C3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Francisco Morales</w:t>
            </w:r>
          </w:p>
          <w:p w14:paraId="1202D6D7" w14:textId="1A3A36A5" w:rsidR="000F1C3D" w:rsidRDefault="000F1C3D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XID        Ignacio De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LaTorre</w:t>
            </w:r>
            <w:proofErr w:type="spellEnd"/>
          </w:p>
          <w:p w14:paraId="068A464A" w14:textId="157B4F4F" w:rsidR="006D41A6" w:rsidRDefault="000F1C3D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XNC       Nelson Cortes</w:t>
            </w:r>
          </w:p>
          <w:p w14:paraId="0BA2C1DF" w14:textId="04CE80A6" w:rsidR="00AD337A" w:rsidRPr="00AA0A26" w:rsidRDefault="00AD337A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</w:tcPr>
          <w:p w14:paraId="7DF433D7" w14:textId="7F2351B9" w:rsidR="00AA0A26" w:rsidRPr="00AA0A26" w:rsidRDefault="00AA0A26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337A" w:rsidRPr="00AA0A26" w14:paraId="608AC9F0" w14:textId="77777777" w:rsidTr="00AA0A26">
        <w:tc>
          <w:tcPr>
            <w:tcW w:w="5395" w:type="dxa"/>
          </w:tcPr>
          <w:p w14:paraId="633D535D" w14:textId="47DC809D" w:rsidR="00AD337A" w:rsidRDefault="00AD337A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Enter tag numbers, prices, % donation to c</w:t>
            </w:r>
            <w:r w:rsidR="0084306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lub for each seller on the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Show Sales </w:t>
            </w:r>
            <w:r w:rsidR="008718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excel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worksheets.</w:t>
            </w:r>
          </w:p>
          <w:p w14:paraId="7E4697DC" w14:textId="77777777" w:rsidR="00AD337A" w:rsidRDefault="00AD337A" w:rsidP="00705B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2D2E625" w14:textId="14C3540C" w:rsidR="00705B8F" w:rsidRPr="00AA0A26" w:rsidRDefault="00705B8F" w:rsidP="00705B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Create new worksheet for anyone not on the member list form.</w:t>
            </w:r>
          </w:p>
        </w:tc>
        <w:tc>
          <w:tcPr>
            <w:tcW w:w="5395" w:type="dxa"/>
          </w:tcPr>
          <w:p w14:paraId="5FD3EF28" w14:textId="565CA3BC" w:rsidR="00AD337A" w:rsidRDefault="00AD337A" w:rsidP="00EC0E9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Treasurer and trusted volunteer</w:t>
            </w:r>
          </w:p>
        </w:tc>
      </w:tr>
    </w:tbl>
    <w:p w14:paraId="05B13FB1" w14:textId="77777777" w:rsidR="00F5545F" w:rsidRPr="00AA0A26" w:rsidRDefault="00F5545F" w:rsidP="00F554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7C79F3" w14:textId="0F9C092B" w:rsidR="00B92ED8" w:rsidRDefault="00B92ED8" w:rsidP="00B92E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Saturday: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2ED8" w:rsidRPr="00AA0A26" w14:paraId="03FE2320" w14:textId="77777777" w:rsidTr="00333D15">
        <w:tc>
          <w:tcPr>
            <w:tcW w:w="5395" w:type="dxa"/>
          </w:tcPr>
          <w:p w14:paraId="3AABDF3C" w14:textId="0C4C5286" w:rsidR="00B92ED8" w:rsidRPr="00AA0A26" w:rsidRDefault="00B92ED8" w:rsidP="00B92E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Collect sold tags </w:t>
            </w:r>
            <w:r w:rsidR="00376F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and money from fishbowl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 least twice a day</w:t>
            </w:r>
          </w:p>
        </w:tc>
        <w:tc>
          <w:tcPr>
            <w:tcW w:w="5395" w:type="dxa"/>
          </w:tcPr>
          <w:p w14:paraId="3FE27457" w14:textId="77777777" w:rsidR="00B92ED8" w:rsidRDefault="00B92ED8" w:rsidP="00333D1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Treasurer, trusted member verifies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count</w:t>
            </w:r>
            <w:proofErr w:type="gramEnd"/>
          </w:p>
          <w:p w14:paraId="2265AE3F" w14:textId="77777777" w:rsidR="00B92ED8" w:rsidRDefault="00B92ED8" w:rsidP="00333D1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-Treasurer enters tags sold and money collected.</w:t>
            </w:r>
          </w:p>
          <w:p w14:paraId="262E5B79" w14:textId="11297836" w:rsidR="00B92ED8" w:rsidRDefault="00B92ED8" w:rsidP="00333D1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At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  end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the day, treasurer logs onto Square and creates the Square spreadsheets</w:t>
            </w:r>
          </w:p>
          <w:p w14:paraId="6E9FD012" w14:textId="33F0565F" w:rsidR="00B92ED8" w:rsidRPr="00AA0A26" w:rsidRDefault="00B92ED8" w:rsidP="00376F3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7BE528FD" w14:textId="42FFD60D" w:rsidR="00607D3B" w:rsidRDefault="00607D3B"/>
    <w:p w14:paraId="6BC3993F" w14:textId="49DAEEA3" w:rsidR="0076555B" w:rsidRDefault="0076555B"/>
    <w:p w14:paraId="6F01BAA7" w14:textId="306297E6" w:rsidR="0076555B" w:rsidRDefault="0076555B">
      <w:r>
        <w:br w:type="page"/>
      </w:r>
    </w:p>
    <w:p w14:paraId="516A1684" w14:textId="59FF326E" w:rsidR="0076555B" w:rsidRPr="00A266FD" w:rsidRDefault="0076555B" w:rsidP="00A266FD">
      <w:pPr>
        <w:pStyle w:val="answer"/>
        <w:numPr>
          <w:ilvl w:val="0"/>
          <w:numId w:val="0"/>
        </w:numPr>
        <w:rPr>
          <w:b/>
          <w:bCs/>
          <w:lang w:val="en-US"/>
        </w:rPr>
      </w:pPr>
      <w:r w:rsidRPr="00A266FD">
        <w:rPr>
          <w:b/>
          <w:bCs/>
          <w:lang w:val="en-US"/>
        </w:rPr>
        <w:lastRenderedPageBreak/>
        <w:t>Instructions to cashiers:</w:t>
      </w:r>
    </w:p>
    <w:p w14:paraId="7F09638E" w14:textId="5FA4F11F" w:rsidR="006D41A6" w:rsidRDefault="006D41A6" w:rsidP="0076555B">
      <w:pPr>
        <w:pStyle w:val="answer"/>
        <w:ind w:left="360"/>
        <w:rPr>
          <w:lang w:val="en-US"/>
        </w:rPr>
      </w:pPr>
      <w:r>
        <w:rPr>
          <w:lang w:val="en-US"/>
        </w:rPr>
        <w:t xml:space="preserve">Only credit cards will be accepted during the show.   </w:t>
      </w:r>
      <w:r w:rsidRPr="006D41A6">
        <w:rPr>
          <w:color w:val="FF0000"/>
          <w:lang w:val="en-US"/>
        </w:rPr>
        <w:t xml:space="preserve">No cash accepted except for </w:t>
      </w:r>
      <w:proofErr w:type="gramStart"/>
      <w:r w:rsidRPr="006D41A6">
        <w:rPr>
          <w:color w:val="FF0000"/>
          <w:lang w:val="en-US"/>
        </w:rPr>
        <w:t>donations</w:t>
      </w:r>
      <w:proofErr w:type="gramEnd"/>
    </w:p>
    <w:p w14:paraId="4616067F" w14:textId="2C9F86F6" w:rsidR="0076555B" w:rsidRDefault="0076555B" w:rsidP="0076555B">
      <w:pPr>
        <w:pStyle w:val="answer"/>
        <w:ind w:left="360"/>
        <w:rPr>
          <w:lang w:val="en-US"/>
        </w:rPr>
      </w:pPr>
      <w:r>
        <w:rPr>
          <w:lang w:val="en-US"/>
        </w:rPr>
        <w:t>The treasurer will provide different colored pens for each day of the sale</w:t>
      </w:r>
      <w:r w:rsidR="00F15939">
        <w:rPr>
          <w:lang w:val="en-US"/>
        </w:rPr>
        <w:t xml:space="preserve">.  She will also provide an iPad and a </w:t>
      </w:r>
      <w:proofErr w:type="gramStart"/>
      <w:r w:rsidR="00F15939">
        <w:rPr>
          <w:lang w:val="en-US"/>
        </w:rPr>
        <w:t>Square</w:t>
      </w:r>
      <w:proofErr w:type="gramEnd"/>
      <w:r w:rsidR="00F15939">
        <w:rPr>
          <w:lang w:val="en-US"/>
        </w:rPr>
        <w:t xml:space="preserve"> widget for credit.</w:t>
      </w:r>
    </w:p>
    <w:p w14:paraId="712C99C7" w14:textId="1A3484AB" w:rsidR="0076555B" w:rsidRDefault="0076555B" w:rsidP="0076555B">
      <w:pPr>
        <w:pStyle w:val="answer"/>
        <w:ind w:left="360"/>
        <w:rPr>
          <w:lang w:val="en-US"/>
        </w:rPr>
      </w:pPr>
      <w:r w:rsidRPr="0076555B">
        <w:rPr>
          <w:lang w:val="en-US"/>
        </w:rPr>
        <w:t xml:space="preserve">When </w:t>
      </w:r>
      <w:r w:rsidR="00F15939">
        <w:rPr>
          <w:lang w:val="en-US"/>
        </w:rPr>
        <w:t xml:space="preserve">an </w:t>
      </w:r>
      <w:r w:rsidRPr="0076555B">
        <w:rPr>
          <w:lang w:val="en-US"/>
        </w:rPr>
        <w:t xml:space="preserve">item is sold, </w:t>
      </w:r>
      <w:r w:rsidR="00F15939">
        <w:rPr>
          <w:lang w:val="en-US"/>
        </w:rPr>
        <w:t xml:space="preserve">please </w:t>
      </w:r>
      <w:r w:rsidRPr="0076555B">
        <w:rPr>
          <w:lang w:val="en-US"/>
        </w:rPr>
        <w:t>cross o</w:t>
      </w:r>
      <w:r>
        <w:rPr>
          <w:lang w:val="en-US"/>
        </w:rPr>
        <w:t xml:space="preserve">ff on both parts of tag, tear off bottom portion and put </w:t>
      </w:r>
      <w:r w:rsidR="009D4C77">
        <w:rPr>
          <w:lang w:val="en-US"/>
        </w:rPr>
        <w:t xml:space="preserve">it </w:t>
      </w:r>
      <w:r>
        <w:rPr>
          <w:lang w:val="en-US"/>
        </w:rPr>
        <w:t xml:space="preserve">in </w:t>
      </w:r>
      <w:r w:rsidR="009D4C77">
        <w:rPr>
          <w:lang w:val="en-US"/>
        </w:rPr>
        <w:t xml:space="preserve">the </w:t>
      </w:r>
      <w:r>
        <w:rPr>
          <w:lang w:val="en-US"/>
        </w:rPr>
        <w:t>coffee can</w:t>
      </w:r>
      <w:r w:rsidR="00843063">
        <w:rPr>
          <w:lang w:val="en-US"/>
        </w:rPr>
        <w:t>.  Please do not cross off on the price –make sure this is easily readable!</w:t>
      </w:r>
    </w:p>
    <w:p w14:paraId="7AB01CA4" w14:textId="24DACE74" w:rsidR="0076555B" w:rsidRDefault="00F15939" w:rsidP="0076555B">
      <w:pPr>
        <w:pStyle w:val="answer"/>
        <w:ind w:left="360"/>
        <w:rPr>
          <w:lang w:val="en-US"/>
        </w:rPr>
      </w:pPr>
      <w:r>
        <w:rPr>
          <w:lang w:val="en-US"/>
        </w:rPr>
        <w:t>If</w:t>
      </w:r>
      <w:r w:rsidR="0076555B">
        <w:rPr>
          <w:lang w:val="en-US"/>
        </w:rPr>
        <w:t xml:space="preserve"> a buyer wants to hold items, wrap the items with blue tape.  Have the buyer write his name on </w:t>
      </w:r>
      <w:r>
        <w:rPr>
          <w:lang w:val="en-US"/>
        </w:rPr>
        <w:t>the</w:t>
      </w:r>
      <w:r w:rsidR="0076555B">
        <w:rPr>
          <w:lang w:val="en-US"/>
        </w:rPr>
        <w:t xml:space="preserve"> label and stick it on the blue tape.</w:t>
      </w:r>
      <w:r w:rsidR="00734230">
        <w:rPr>
          <w:lang w:val="en-US"/>
        </w:rPr>
        <w:t xml:space="preserve">  Place the items well away from the sale area.</w:t>
      </w:r>
    </w:p>
    <w:p w14:paraId="2817C799" w14:textId="245E8E24" w:rsidR="0076555B" w:rsidRDefault="0076555B" w:rsidP="0076555B">
      <w:pPr>
        <w:pStyle w:val="answer"/>
        <w:ind w:left="360"/>
        <w:rPr>
          <w:lang w:val="en-US"/>
        </w:rPr>
      </w:pPr>
      <w:r>
        <w:rPr>
          <w:lang w:val="en-US"/>
        </w:rPr>
        <w:t xml:space="preserve">If a buyer wants to pay for membership as well as for items, please </w:t>
      </w:r>
      <w:r w:rsidR="00A266FD">
        <w:rPr>
          <w:lang w:val="en-US"/>
        </w:rPr>
        <w:t>have</w:t>
      </w:r>
      <w:r>
        <w:rPr>
          <w:lang w:val="en-US"/>
        </w:rPr>
        <w:t xml:space="preserve"> the buyer</w:t>
      </w:r>
      <w:r w:rsidR="00A266FD">
        <w:rPr>
          <w:lang w:val="en-US"/>
        </w:rPr>
        <w:t xml:space="preserve"> fill out the membership form.</w:t>
      </w:r>
      <w:r w:rsidR="00F15939">
        <w:rPr>
          <w:lang w:val="en-US"/>
        </w:rPr>
        <w:t xml:space="preserve"> (</w:t>
      </w:r>
      <w:proofErr w:type="gramStart"/>
      <w:r w:rsidR="00F15939">
        <w:rPr>
          <w:lang w:val="en-US"/>
        </w:rPr>
        <w:t>name</w:t>
      </w:r>
      <w:proofErr w:type="gramEnd"/>
      <w:r w:rsidR="00F15939">
        <w:rPr>
          <w:lang w:val="en-US"/>
        </w:rPr>
        <w:t>, address, phone number, email)</w:t>
      </w:r>
      <w:r>
        <w:rPr>
          <w:lang w:val="en-US"/>
        </w:rPr>
        <w:t xml:space="preserve"> </w:t>
      </w:r>
    </w:p>
    <w:p w14:paraId="6AC5C14E" w14:textId="4EE8F3DB" w:rsidR="00F15939" w:rsidRDefault="00F15939" w:rsidP="0076555B">
      <w:pPr>
        <w:pStyle w:val="answer"/>
        <w:ind w:left="360"/>
        <w:rPr>
          <w:lang w:val="en-US"/>
        </w:rPr>
      </w:pPr>
      <w:r>
        <w:rPr>
          <w:lang w:val="en-US"/>
        </w:rPr>
        <w:t>The treasurer will collect money and tags periodically throughout the show.</w:t>
      </w:r>
    </w:p>
    <w:p w14:paraId="59DFF325" w14:textId="158D482C" w:rsidR="00031681" w:rsidRDefault="00031681" w:rsidP="0076555B">
      <w:pPr>
        <w:pStyle w:val="answer"/>
        <w:ind w:left="360"/>
        <w:rPr>
          <w:lang w:val="en-US"/>
        </w:rPr>
      </w:pPr>
      <w:r>
        <w:rPr>
          <w:lang w:val="en-US"/>
        </w:rPr>
        <w:t xml:space="preserve">Keep cash box, phone and/or iPad in sight </w:t>
      </w:r>
      <w:proofErr w:type="gramStart"/>
      <w:r>
        <w:rPr>
          <w:lang w:val="en-US"/>
        </w:rPr>
        <w:t>at all times</w:t>
      </w:r>
      <w:proofErr w:type="gramEnd"/>
      <w:r>
        <w:rPr>
          <w:lang w:val="en-US"/>
        </w:rPr>
        <w:t>!  Never turn your back on them</w:t>
      </w:r>
      <w:r w:rsidR="00734230">
        <w:rPr>
          <w:lang w:val="en-US"/>
        </w:rPr>
        <w:t>.  They are close to the exit and can be easily stolen.</w:t>
      </w:r>
    </w:p>
    <w:p w14:paraId="380320A8" w14:textId="501C61BE" w:rsidR="008703D8" w:rsidRDefault="008703D8">
      <w:pPr>
        <w:rPr>
          <w:rFonts w:ascii="Cambria" w:eastAsiaTheme="minorEastAsia" w:hAnsi="Cambria" w:cs="Times New Roman"/>
          <w:sz w:val="24"/>
          <w:szCs w:val="28"/>
        </w:rPr>
      </w:pPr>
      <w:r>
        <w:br w:type="page"/>
      </w:r>
    </w:p>
    <w:p w14:paraId="6BDE84FF" w14:textId="77777777" w:rsidR="00031681" w:rsidRDefault="00031681" w:rsidP="00031681">
      <w:pPr>
        <w:pStyle w:val="answer"/>
        <w:numPr>
          <w:ilvl w:val="0"/>
          <w:numId w:val="0"/>
        </w:numPr>
        <w:rPr>
          <w:lang w:val="en-US"/>
        </w:rPr>
      </w:pPr>
    </w:p>
    <w:p w14:paraId="457DD01E" w14:textId="4EF87EE5" w:rsidR="00031681" w:rsidRPr="002137DC" w:rsidRDefault="00031681" w:rsidP="00031681">
      <w:pPr>
        <w:pStyle w:val="answer"/>
        <w:numPr>
          <w:ilvl w:val="0"/>
          <w:numId w:val="0"/>
        </w:numPr>
        <w:rPr>
          <w:b/>
          <w:bCs/>
          <w:lang w:val="en-US"/>
        </w:rPr>
      </w:pPr>
      <w:r w:rsidRPr="002137DC">
        <w:rPr>
          <w:b/>
          <w:bCs/>
          <w:lang w:val="en-US"/>
        </w:rPr>
        <w:t>Instructions to Treasurer</w:t>
      </w:r>
      <w:r w:rsidR="00734230" w:rsidRPr="002137DC">
        <w:rPr>
          <w:b/>
          <w:bCs/>
          <w:lang w:val="en-US"/>
        </w:rPr>
        <w:t>/VP Special Projects</w:t>
      </w:r>
    </w:p>
    <w:p w14:paraId="06810284" w14:textId="668C4128" w:rsidR="00031681" w:rsidRDefault="00031681" w:rsidP="00031681">
      <w:pPr>
        <w:pStyle w:val="answer"/>
        <w:rPr>
          <w:lang w:val="en-US"/>
        </w:rPr>
      </w:pPr>
      <w:r>
        <w:rPr>
          <w:lang w:val="en-US"/>
        </w:rPr>
        <w:t>Seed the cash box and the fishbowl - $200 in cash - 2 20s, 10 10s, 10 5s, 10 1s.  Leave this i</w:t>
      </w:r>
      <w:r w:rsidR="00EC3427">
        <w:rPr>
          <w:lang w:val="en-US"/>
        </w:rPr>
        <w:t>n</w:t>
      </w:r>
      <w:r>
        <w:rPr>
          <w:lang w:val="en-US"/>
        </w:rPr>
        <w:t xml:space="preserve"> cashbox on </w:t>
      </w:r>
      <w:proofErr w:type="spellStart"/>
      <w:r>
        <w:rPr>
          <w:lang w:val="en-US"/>
        </w:rPr>
        <w:t>friday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saturday</w:t>
      </w:r>
      <w:proofErr w:type="spellEnd"/>
      <w:r>
        <w:rPr>
          <w:lang w:val="en-US"/>
        </w:rPr>
        <w:t xml:space="preserve"> evenings for next day's seed.</w:t>
      </w:r>
    </w:p>
    <w:p w14:paraId="327346B2" w14:textId="1683D4B1" w:rsidR="002A26E0" w:rsidRDefault="002A26E0" w:rsidP="00031681">
      <w:pPr>
        <w:pStyle w:val="answer"/>
        <w:rPr>
          <w:lang w:val="en-US"/>
        </w:rPr>
      </w:pPr>
      <w:r>
        <w:rPr>
          <w:lang w:val="en-US"/>
        </w:rPr>
        <w:t>Pick up consignment sheets from the manila folder and file in the Show Notebook</w:t>
      </w:r>
    </w:p>
    <w:p w14:paraId="5A8341AC" w14:textId="11CA7FA2" w:rsidR="009D4C77" w:rsidRDefault="009D4C77" w:rsidP="00031681">
      <w:pPr>
        <w:pStyle w:val="answer"/>
        <w:rPr>
          <w:lang w:val="en-US"/>
        </w:rPr>
      </w:pPr>
      <w:r>
        <w:rPr>
          <w:lang w:val="en-US"/>
        </w:rPr>
        <w:t>Create</w:t>
      </w:r>
      <w:r w:rsidR="00871841">
        <w:rPr>
          <w:lang w:val="en-US"/>
        </w:rPr>
        <w:t xml:space="preserve"> </w:t>
      </w:r>
      <w:proofErr w:type="gramStart"/>
      <w:r w:rsidR="00871841">
        <w:rPr>
          <w:lang w:val="en-US"/>
        </w:rPr>
        <w:t xml:space="preserve">excel </w:t>
      </w:r>
      <w:r>
        <w:rPr>
          <w:lang w:val="en-US"/>
        </w:rPr>
        <w:t xml:space="preserve"> sheets</w:t>
      </w:r>
      <w:proofErr w:type="gramEnd"/>
      <w:r>
        <w:rPr>
          <w:lang w:val="en-US"/>
        </w:rPr>
        <w:t xml:space="preserve"> to document money collected periodically during the show.  Use a separate sheet for each day.   Use a separate sheet for the fishbowl.</w:t>
      </w:r>
    </w:p>
    <w:p w14:paraId="74634A5B" w14:textId="2E28E964" w:rsidR="00031681" w:rsidRDefault="00031681" w:rsidP="00031681">
      <w:pPr>
        <w:pStyle w:val="answer"/>
        <w:rPr>
          <w:lang w:val="en-US"/>
        </w:rPr>
      </w:pPr>
      <w:r>
        <w:rPr>
          <w:lang w:val="en-US"/>
        </w:rPr>
        <w:t>Sunday evening, after the sale and cleanup, give tips to janitor/maintenance staff - $100 for 1 person, $50 each if 2.</w:t>
      </w:r>
    </w:p>
    <w:p w14:paraId="728E5EC4" w14:textId="2336FA29" w:rsidR="00734230" w:rsidRDefault="00734230" w:rsidP="00031681">
      <w:pPr>
        <w:pStyle w:val="answer"/>
        <w:rPr>
          <w:lang w:val="en-US"/>
        </w:rPr>
      </w:pPr>
      <w:r>
        <w:rPr>
          <w:lang w:val="en-US"/>
        </w:rPr>
        <w:t>Barricade off the cashier's area so that no one can walk behind the cashiers' chairs.</w:t>
      </w:r>
    </w:p>
    <w:p w14:paraId="0F27B098" w14:textId="1B4ABE89" w:rsidR="00D64B4C" w:rsidRDefault="00D64B4C">
      <w:pPr>
        <w:rPr>
          <w:rFonts w:ascii="Cambria" w:eastAsiaTheme="minorEastAsia" w:hAnsi="Cambria" w:cs="Times New Roman"/>
          <w:sz w:val="24"/>
          <w:szCs w:val="28"/>
        </w:rPr>
      </w:pPr>
      <w:r>
        <w:br w:type="page"/>
      </w:r>
    </w:p>
    <w:p w14:paraId="1D7C4BBD" w14:textId="77777777" w:rsidR="002137DC" w:rsidRDefault="002137DC" w:rsidP="002137DC">
      <w:pPr>
        <w:pStyle w:val="answer"/>
        <w:numPr>
          <w:ilvl w:val="0"/>
          <w:numId w:val="0"/>
        </w:numPr>
        <w:ind w:left="360"/>
        <w:rPr>
          <w:lang w:val="en-US"/>
        </w:rPr>
      </w:pPr>
    </w:p>
    <w:p w14:paraId="6292FE7F" w14:textId="7CB51E25" w:rsidR="002137DC" w:rsidRPr="002137DC" w:rsidRDefault="002137DC" w:rsidP="002137DC">
      <w:pPr>
        <w:pStyle w:val="answer"/>
        <w:numPr>
          <w:ilvl w:val="0"/>
          <w:numId w:val="0"/>
        </w:numPr>
        <w:ind w:left="360"/>
        <w:rPr>
          <w:b/>
          <w:bCs/>
          <w:lang w:val="en-US"/>
        </w:rPr>
      </w:pPr>
      <w:r w:rsidRPr="002137DC">
        <w:rPr>
          <w:b/>
          <w:bCs/>
          <w:lang w:val="en-US"/>
        </w:rPr>
        <w:t xml:space="preserve">Instructions to </w:t>
      </w:r>
      <w:r>
        <w:rPr>
          <w:b/>
          <w:bCs/>
          <w:lang w:val="en-US"/>
        </w:rPr>
        <w:t>Checker-Ins</w:t>
      </w:r>
    </w:p>
    <w:p w14:paraId="67048C4B" w14:textId="394D167A" w:rsidR="002137DC" w:rsidRDefault="002137DC" w:rsidP="002137DC">
      <w:pPr>
        <w:pStyle w:val="answer"/>
        <w:rPr>
          <w:rFonts w:eastAsia="Times New Roman"/>
          <w:lang w:val="en-US"/>
        </w:rPr>
      </w:pPr>
      <w:r>
        <w:rPr>
          <w:lang w:val="en-US"/>
        </w:rPr>
        <w:t xml:space="preserve">Make sure </w:t>
      </w:r>
      <w:r w:rsidRPr="002137DC">
        <w:rPr>
          <w:rFonts w:eastAsia="Times New Roman"/>
          <w:lang w:val="en-US"/>
        </w:rPr>
        <w:t xml:space="preserve">the contribution </w:t>
      </w:r>
      <w:r w:rsidR="002A26E0">
        <w:rPr>
          <w:rFonts w:eastAsia="Times New Roman"/>
          <w:lang w:val="en-US"/>
        </w:rPr>
        <w:t>to the Club is at least</w:t>
      </w:r>
      <w:r w:rsidRPr="002137DC">
        <w:rPr>
          <w:rFonts w:eastAsia="Times New Roman"/>
          <w:lang w:val="en-US"/>
        </w:rPr>
        <w:t xml:space="preserve"> 20%</w:t>
      </w:r>
      <w:r w:rsidR="002A26E0">
        <w:rPr>
          <w:rFonts w:eastAsia="Times New Roman"/>
          <w:lang w:val="en-US"/>
        </w:rPr>
        <w:t xml:space="preserve"> on the consignment </w:t>
      </w:r>
      <w:proofErr w:type="gramStart"/>
      <w:r w:rsidR="002A26E0">
        <w:rPr>
          <w:rFonts w:eastAsia="Times New Roman"/>
          <w:lang w:val="en-US"/>
        </w:rPr>
        <w:t>sheets</w:t>
      </w:r>
      <w:proofErr w:type="gramEnd"/>
    </w:p>
    <w:p w14:paraId="5D640CE7" w14:textId="5C007B39" w:rsidR="002A26E0" w:rsidRPr="002137DC" w:rsidRDefault="002A26E0" w:rsidP="002137DC">
      <w:pPr>
        <w:pStyle w:val="answ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Make sure the price and the seller's ID are clearly written with no cross-outs or overwrites! Have the seller fill out replacement tags as needed! </w:t>
      </w:r>
    </w:p>
    <w:p w14:paraId="34870D50" w14:textId="234BA4E3" w:rsidR="002137DC" w:rsidRPr="00EC3427" w:rsidRDefault="002137DC" w:rsidP="002137DC">
      <w:pPr>
        <w:pStyle w:val="answer"/>
        <w:rPr>
          <w:rFonts w:eastAsia="Times New Roman"/>
          <w:lang w:val="en-US"/>
        </w:rPr>
      </w:pPr>
      <w:r w:rsidRPr="002137DC">
        <w:rPr>
          <w:rFonts w:eastAsia="Times New Roman"/>
          <w:lang w:val="en-US"/>
        </w:rPr>
        <w:t>If there</w:t>
      </w:r>
      <w:r>
        <w:rPr>
          <w:rFonts w:eastAsia="Times New Roman"/>
          <w:lang w:val="en-US"/>
        </w:rPr>
        <w:t xml:space="preserve"> </w:t>
      </w:r>
      <w:r w:rsidRPr="002137DC">
        <w:rPr>
          <w:rFonts w:eastAsia="Times New Roman"/>
          <w:lang w:val="en-US"/>
        </w:rPr>
        <w:t xml:space="preserve">are duplicate tag numbers, re-number with an alphabetic suffix.  </w:t>
      </w:r>
      <w:r w:rsidRPr="00EC3427">
        <w:rPr>
          <w:rFonts w:eastAsia="Times New Roman"/>
          <w:lang w:val="en-US"/>
        </w:rPr>
        <w:t>For example, if there are 2 "JK21" tags, make one a "</w:t>
      </w:r>
      <w:proofErr w:type="gramStart"/>
      <w:r w:rsidRPr="00EC3427">
        <w:rPr>
          <w:rFonts w:eastAsia="Times New Roman"/>
          <w:lang w:val="en-US"/>
        </w:rPr>
        <w:t>JK21a</w:t>
      </w:r>
      <w:proofErr w:type="gramEnd"/>
      <w:r w:rsidRPr="00EC3427">
        <w:rPr>
          <w:rFonts w:eastAsia="Times New Roman"/>
          <w:lang w:val="en-US"/>
        </w:rPr>
        <w:t>"</w:t>
      </w:r>
    </w:p>
    <w:p w14:paraId="5A544E77" w14:textId="30682029" w:rsidR="002137DC" w:rsidRPr="002137DC" w:rsidRDefault="002137DC" w:rsidP="002137DC">
      <w:pPr>
        <w:pStyle w:val="answer"/>
        <w:rPr>
          <w:rFonts w:eastAsia="Times New Roman"/>
          <w:lang w:val="en-US"/>
        </w:rPr>
      </w:pPr>
      <w:r w:rsidRPr="002137DC">
        <w:rPr>
          <w:rFonts w:eastAsia="Times New Roman"/>
          <w:lang w:val="en-US"/>
        </w:rPr>
        <w:t xml:space="preserve">If the </w:t>
      </w:r>
      <w:r>
        <w:rPr>
          <w:rFonts w:eastAsia="Times New Roman"/>
          <w:lang w:val="en-US"/>
        </w:rPr>
        <w:t>seller's</w:t>
      </w:r>
      <w:r w:rsidRPr="002137DC">
        <w:rPr>
          <w:rFonts w:eastAsia="Times New Roman"/>
          <w:lang w:val="en-US"/>
        </w:rPr>
        <w:t xml:space="preserve"> name is not on the </w:t>
      </w:r>
      <w:r>
        <w:rPr>
          <w:rFonts w:eastAsia="Times New Roman"/>
          <w:lang w:val="en-US"/>
        </w:rPr>
        <w:t>seller</w:t>
      </w:r>
      <w:r w:rsidRPr="002137DC">
        <w:rPr>
          <w:rFonts w:eastAsia="Times New Roman"/>
          <w:lang w:val="en-US"/>
        </w:rPr>
        <w:t xml:space="preserve"> list form, please add it</w:t>
      </w:r>
      <w:r w:rsidR="002A26E0">
        <w:rPr>
          <w:rFonts w:eastAsia="Times New Roman"/>
          <w:lang w:val="en-US"/>
        </w:rPr>
        <w:t xml:space="preserve"> and inform the Treasurer.</w:t>
      </w:r>
    </w:p>
    <w:p w14:paraId="0AFB37A9" w14:textId="3FA45C2A" w:rsidR="002137DC" w:rsidRDefault="002A26E0" w:rsidP="002137DC">
      <w:pPr>
        <w:pStyle w:val="answer"/>
        <w:rPr>
          <w:lang w:val="en-US"/>
        </w:rPr>
      </w:pPr>
      <w:r>
        <w:rPr>
          <w:lang w:val="en-US"/>
        </w:rPr>
        <w:t xml:space="preserve">Please </w:t>
      </w:r>
      <w:r w:rsidR="00954B9F">
        <w:rPr>
          <w:lang w:val="en-US"/>
        </w:rPr>
        <w:t>place</w:t>
      </w:r>
      <w:r w:rsidR="00D64B4C">
        <w:rPr>
          <w:lang w:val="en-US"/>
        </w:rPr>
        <w:t xml:space="preserve"> the consignment sheets </w:t>
      </w:r>
      <w:r>
        <w:rPr>
          <w:lang w:val="en-US"/>
        </w:rPr>
        <w:t>in the manila folder</w:t>
      </w:r>
      <w:r w:rsidR="00D64B4C">
        <w:rPr>
          <w:lang w:val="en-US"/>
        </w:rPr>
        <w:t>.  The treasurer will collect these periodically.</w:t>
      </w:r>
    </w:p>
    <w:p w14:paraId="4840B164" w14:textId="5B18A91A" w:rsidR="004F46F3" w:rsidRDefault="004F46F3">
      <w:pPr>
        <w:rPr>
          <w:rFonts w:ascii="Cambria" w:eastAsiaTheme="minorEastAsia" w:hAnsi="Cambria" w:cs="Times New Roman"/>
          <w:sz w:val="24"/>
          <w:szCs w:val="28"/>
        </w:rPr>
      </w:pPr>
      <w:r>
        <w:br w:type="page"/>
      </w:r>
    </w:p>
    <w:p w14:paraId="6CDDCE9E" w14:textId="74BF0DCF" w:rsidR="004F46F3" w:rsidRPr="00921A02" w:rsidRDefault="004F46F3" w:rsidP="004F46F3">
      <w:pPr>
        <w:pStyle w:val="answer"/>
        <w:numPr>
          <w:ilvl w:val="0"/>
          <w:numId w:val="0"/>
        </w:numPr>
        <w:ind w:left="360"/>
        <w:rPr>
          <w:b/>
          <w:bCs/>
          <w:lang w:val="en-US"/>
        </w:rPr>
      </w:pPr>
      <w:r w:rsidRPr="00921A02">
        <w:rPr>
          <w:b/>
          <w:bCs/>
          <w:lang w:val="en-US"/>
        </w:rPr>
        <w:lastRenderedPageBreak/>
        <w:t>Cash and Cheques Collected</w:t>
      </w:r>
      <w:r w:rsidR="006F7884">
        <w:rPr>
          <w:b/>
          <w:bCs/>
          <w:lang w:val="en-US"/>
        </w:rPr>
        <w:t>:</w:t>
      </w:r>
    </w:p>
    <w:p w14:paraId="537B820C" w14:textId="2812CFEA" w:rsidR="004F46F3" w:rsidRPr="006F7884" w:rsidRDefault="009B7BEF" w:rsidP="006F7884">
      <w:pPr>
        <w:pStyle w:val="answer"/>
        <w:numPr>
          <w:ilvl w:val="0"/>
          <w:numId w:val="0"/>
        </w:numPr>
        <w:tabs>
          <w:tab w:val="left" w:pos="1080"/>
          <w:tab w:val="left" w:pos="4320"/>
        </w:tabs>
        <w:ind w:left="360"/>
        <w:rPr>
          <w:u w:val="single"/>
          <w:lang w:val="en-US"/>
        </w:rPr>
      </w:pPr>
      <w:r>
        <w:rPr>
          <w:lang w:val="en-US"/>
        </w:rPr>
        <w:t>Day</w:t>
      </w:r>
      <w:r w:rsidR="004F46F3">
        <w:rPr>
          <w:lang w:val="en-US"/>
        </w:rPr>
        <w:t>:</w:t>
      </w:r>
      <w:r w:rsidR="006F7884">
        <w:rPr>
          <w:lang w:val="en-US"/>
        </w:rPr>
        <w:tab/>
      </w:r>
      <w:r w:rsidR="006F7884">
        <w:rPr>
          <w:u w:val="single"/>
          <w:lang w:val="en-US"/>
        </w:rPr>
        <w:tab/>
      </w:r>
      <w:r w:rsidR="006F7884">
        <w:rPr>
          <w:u w:val="single"/>
          <w:lang w:val="en-US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152"/>
        <w:gridCol w:w="1440"/>
        <w:gridCol w:w="1152"/>
        <w:gridCol w:w="1440"/>
        <w:gridCol w:w="1152"/>
        <w:gridCol w:w="1440"/>
      </w:tblGrid>
      <w:tr w:rsidR="00CD4D55" w:rsidRPr="004F46F3" w14:paraId="74B0BF00" w14:textId="77777777" w:rsidTr="00921A02">
        <w:trPr>
          <w:trHeight w:val="432"/>
        </w:trPr>
        <w:tc>
          <w:tcPr>
            <w:tcW w:w="1525" w:type="dxa"/>
          </w:tcPr>
          <w:p w14:paraId="552C0C2A" w14:textId="710025A0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592" w:type="dxa"/>
            <w:gridSpan w:val="2"/>
          </w:tcPr>
          <w:p w14:paraId="253BA7F2" w14:textId="77777777" w:rsidR="00CD4D55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2495EF9E" w14:textId="77777777" w:rsidR="00CD4D55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1AB6DFB4" w14:textId="77777777" w:rsidR="00CD4D55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53C5F541" w14:textId="0F248344" w:rsidTr="00921A02">
        <w:trPr>
          <w:trHeight w:val="432"/>
        </w:trPr>
        <w:tc>
          <w:tcPr>
            <w:tcW w:w="1525" w:type="dxa"/>
          </w:tcPr>
          <w:p w14:paraId="6B86FBBB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jc w:val="center"/>
              <w:rPr>
                <w:lang w:val="en-US"/>
              </w:rPr>
            </w:pPr>
          </w:p>
        </w:tc>
        <w:tc>
          <w:tcPr>
            <w:tcW w:w="1152" w:type="dxa"/>
          </w:tcPr>
          <w:p w14:paraId="347431B1" w14:textId="7CE56C26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440" w:type="dxa"/>
          </w:tcPr>
          <w:p w14:paraId="68A31769" w14:textId="3305525A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52" w:type="dxa"/>
          </w:tcPr>
          <w:p w14:paraId="1F17BA11" w14:textId="4A43A51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440" w:type="dxa"/>
          </w:tcPr>
          <w:p w14:paraId="5DCBC069" w14:textId="20213135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52" w:type="dxa"/>
          </w:tcPr>
          <w:p w14:paraId="7A0D1055" w14:textId="2A0C7BA8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440" w:type="dxa"/>
          </w:tcPr>
          <w:p w14:paraId="06CC896B" w14:textId="3BF09B75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4F46F3" w:rsidRPr="004F46F3" w14:paraId="144F13E2" w14:textId="6FC08CCF" w:rsidTr="00921A02">
        <w:trPr>
          <w:trHeight w:val="432"/>
        </w:trPr>
        <w:tc>
          <w:tcPr>
            <w:tcW w:w="1525" w:type="dxa"/>
          </w:tcPr>
          <w:p w14:paraId="08423C09" w14:textId="2DCFD405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 w:rsidRPr="004F46F3">
              <w:rPr>
                <w:lang w:val="en-US"/>
              </w:rPr>
              <w:t>1s</w:t>
            </w:r>
          </w:p>
        </w:tc>
        <w:tc>
          <w:tcPr>
            <w:tcW w:w="1152" w:type="dxa"/>
          </w:tcPr>
          <w:p w14:paraId="7005ED46" w14:textId="58CAA154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E6C85A0" w14:textId="0B3439DF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69F3A332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06CDDACE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2E5292C2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48E6D138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236926" w:rsidRPr="004F46F3" w14:paraId="639FFE99" w14:textId="77777777" w:rsidTr="00921A02">
        <w:trPr>
          <w:trHeight w:val="432"/>
        </w:trPr>
        <w:tc>
          <w:tcPr>
            <w:tcW w:w="1525" w:type="dxa"/>
          </w:tcPr>
          <w:p w14:paraId="4AF79B4F" w14:textId="525F51BE" w:rsidR="00236926" w:rsidRPr="004F46F3" w:rsidRDefault="00236926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15663">
              <w:rPr>
                <w:lang w:val="en-US"/>
              </w:rPr>
              <w:t>s</w:t>
            </w:r>
          </w:p>
        </w:tc>
        <w:tc>
          <w:tcPr>
            <w:tcW w:w="1152" w:type="dxa"/>
          </w:tcPr>
          <w:p w14:paraId="180DF0DB" w14:textId="77777777" w:rsidR="00236926" w:rsidRPr="004F46F3" w:rsidRDefault="00236926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69DDBC26" w14:textId="77777777" w:rsidR="00236926" w:rsidRPr="004F46F3" w:rsidRDefault="00236926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7A87FFA7" w14:textId="77777777" w:rsidR="00236926" w:rsidRPr="004F46F3" w:rsidRDefault="00236926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4E67A18D" w14:textId="77777777" w:rsidR="00236926" w:rsidRPr="004F46F3" w:rsidRDefault="00236926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78AD9009" w14:textId="77777777" w:rsidR="00236926" w:rsidRPr="004F46F3" w:rsidRDefault="00236926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357BA61A" w14:textId="77777777" w:rsidR="00236926" w:rsidRPr="004F46F3" w:rsidRDefault="00236926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67F10D38" w14:textId="59F51A19" w:rsidTr="00921A02">
        <w:trPr>
          <w:trHeight w:val="432"/>
        </w:trPr>
        <w:tc>
          <w:tcPr>
            <w:tcW w:w="1525" w:type="dxa"/>
          </w:tcPr>
          <w:p w14:paraId="38BA86E4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 w:rsidRPr="004F46F3">
              <w:rPr>
                <w:lang w:val="en-US"/>
              </w:rPr>
              <w:t>5s</w:t>
            </w:r>
          </w:p>
        </w:tc>
        <w:tc>
          <w:tcPr>
            <w:tcW w:w="1152" w:type="dxa"/>
          </w:tcPr>
          <w:p w14:paraId="66D59EBC" w14:textId="709BEBAB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C377E32" w14:textId="3610C112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26C64123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6A6CF43F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75257128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AF7193C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71B70EAC" w14:textId="648FD8B4" w:rsidTr="00921A02">
        <w:trPr>
          <w:trHeight w:val="432"/>
        </w:trPr>
        <w:tc>
          <w:tcPr>
            <w:tcW w:w="1525" w:type="dxa"/>
          </w:tcPr>
          <w:p w14:paraId="1579DCD6" w14:textId="4AA234D9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10s</w:t>
            </w:r>
          </w:p>
        </w:tc>
        <w:tc>
          <w:tcPr>
            <w:tcW w:w="1152" w:type="dxa"/>
          </w:tcPr>
          <w:p w14:paraId="7F19A886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16631205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6A395050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526DA7DF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2D01063A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7D795D49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6BE9D49E" w14:textId="33FCA8F0" w:rsidTr="00921A02">
        <w:trPr>
          <w:trHeight w:val="432"/>
        </w:trPr>
        <w:tc>
          <w:tcPr>
            <w:tcW w:w="1525" w:type="dxa"/>
          </w:tcPr>
          <w:p w14:paraId="659E5587" w14:textId="5347D1E5" w:rsid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20s</w:t>
            </w:r>
          </w:p>
        </w:tc>
        <w:tc>
          <w:tcPr>
            <w:tcW w:w="1152" w:type="dxa"/>
          </w:tcPr>
          <w:p w14:paraId="06441A00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7DA6326F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0F27C29F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07CB897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31736597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7EE9DCEB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39E01274" w14:textId="6CCD2C7D" w:rsidTr="00921A02">
        <w:trPr>
          <w:trHeight w:val="432"/>
        </w:trPr>
        <w:tc>
          <w:tcPr>
            <w:tcW w:w="1525" w:type="dxa"/>
          </w:tcPr>
          <w:p w14:paraId="316C34A5" w14:textId="1BA268B7" w:rsid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50s</w:t>
            </w:r>
          </w:p>
        </w:tc>
        <w:tc>
          <w:tcPr>
            <w:tcW w:w="1152" w:type="dxa"/>
          </w:tcPr>
          <w:p w14:paraId="1F2C5B4F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03B7B67A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61DC1292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16EB9F5C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1AD682E6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1630A0D6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758270E7" w14:textId="6296FB18" w:rsidTr="00921A02">
        <w:trPr>
          <w:trHeight w:val="432"/>
        </w:trPr>
        <w:tc>
          <w:tcPr>
            <w:tcW w:w="1525" w:type="dxa"/>
          </w:tcPr>
          <w:p w14:paraId="17480CAE" w14:textId="13B9C516" w:rsid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100s</w:t>
            </w:r>
          </w:p>
        </w:tc>
        <w:tc>
          <w:tcPr>
            <w:tcW w:w="1152" w:type="dxa"/>
          </w:tcPr>
          <w:p w14:paraId="421B2589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67BC6B2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5FEE8A32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773A24FB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6D76AD5B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552BC140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CD4D55" w:rsidRPr="004F46F3" w14:paraId="62E28689" w14:textId="77777777" w:rsidTr="00921A02">
        <w:trPr>
          <w:trHeight w:val="432"/>
        </w:trPr>
        <w:tc>
          <w:tcPr>
            <w:tcW w:w="1525" w:type="dxa"/>
          </w:tcPr>
          <w:p w14:paraId="1C7E08EC" w14:textId="77777777" w:rsidR="00CD4D55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2A28FED5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01C4F498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7BE81C12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1289C8DE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4AEBAD76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4E6A6647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CD4D55" w:rsidRPr="004F46F3" w14:paraId="453EA518" w14:textId="77777777" w:rsidTr="00CD4D55">
        <w:trPr>
          <w:trHeight w:val="720"/>
        </w:trPr>
        <w:tc>
          <w:tcPr>
            <w:tcW w:w="1525" w:type="dxa"/>
          </w:tcPr>
          <w:p w14:paraId="0679C23D" w14:textId="74FA3B0D" w:rsidR="00CD4D55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Cheques:</w:t>
            </w:r>
          </w:p>
        </w:tc>
        <w:tc>
          <w:tcPr>
            <w:tcW w:w="1152" w:type="dxa"/>
          </w:tcPr>
          <w:p w14:paraId="081D5683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688C837A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719CDFBF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A4088F7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08D338D6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A3819B3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748A5A4C" w14:textId="77777777" w:rsidTr="00CD4D55">
        <w:tc>
          <w:tcPr>
            <w:tcW w:w="1525" w:type="dxa"/>
          </w:tcPr>
          <w:p w14:paraId="03FCFDB7" w14:textId="77777777" w:rsid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1B9E05E3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185495FB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000A80B9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DF8F813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4351B397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3063824C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4F46F3" w:rsidRPr="004F46F3" w14:paraId="1BFD914B" w14:textId="77777777" w:rsidTr="00CD4D55">
        <w:tc>
          <w:tcPr>
            <w:tcW w:w="1525" w:type="dxa"/>
          </w:tcPr>
          <w:p w14:paraId="61AAAADC" w14:textId="77777777" w:rsid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  <w:p w14:paraId="4035BF74" w14:textId="2681EE96" w:rsidR="00CD4D55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68FEA7F8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0C7EC557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766551D3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280106D6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152" w:type="dxa"/>
          </w:tcPr>
          <w:p w14:paraId="4A700AE5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14:paraId="475ED426" w14:textId="77777777" w:rsidR="004F46F3" w:rsidRPr="004F46F3" w:rsidRDefault="004F46F3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CD4D55" w:rsidRPr="004F46F3" w14:paraId="66EB9D29" w14:textId="77777777" w:rsidTr="00BE6769">
        <w:tc>
          <w:tcPr>
            <w:tcW w:w="1525" w:type="dxa"/>
          </w:tcPr>
          <w:p w14:paraId="65495F16" w14:textId="77777777" w:rsidR="00CD4D55" w:rsidRDefault="00CD4D55" w:rsidP="00CD4D55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Treasurer:</w:t>
            </w:r>
          </w:p>
          <w:p w14:paraId="101888B7" w14:textId="04F27A45" w:rsidR="00CD4D55" w:rsidRDefault="00CD4D55" w:rsidP="00CD4D55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24E4355C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61BB38BF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62335909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  <w:tr w:rsidR="00CD4D55" w:rsidRPr="004F46F3" w14:paraId="21ADBF1D" w14:textId="77777777" w:rsidTr="00835AA8">
        <w:tc>
          <w:tcPr>
            <w:tcW w:w="1525" w:type="dxa"/>
          </w:tcPr>
          <w:p w14:paraId="6C5145DF" w14:textId="77777777" w:rsidR="00CD4D55" w:rsidRDefault="00CD4D55" w:rsidP="00CD4D55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  <w:p w14:paraId="30DEF2FA" w14:textId="7A175628" w:rsidR="00CD4D55" w:rsidRDefault="00CD4D55" w:rsidP="00CD4D55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  <w:r>
              <w:rPr>
                <w:lang w:val="en-US"/>
              </w:rPr>
              <w:t>Witness:</w:t>
            </w:r>
          </w:p>
          <w:p w14:paraId="4C0B3B5D" w14:textId="77777777" w:rsidR="00CD4D55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70DCD1E4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0C8230A1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  <w:tc>
          <w:tcPr>
            <w:tcW w:w="2592" w:type="dxa"/>
            <w:gridSpan w:val="2"/>
          </w:tcPr>
          <w:p w14:paraId="2C786454" w14:textId="77777777" w:rsidR="00CD4D55" w:rsidRPr="004F46F3" w:rsidRDefault="00CD4D55" w:rsidP="004F46F3">
            <w:pPr>
              <w:pStyle w:val="answer"/>
              <w:numPr>
                <w:ilvl w:val="0"/>
                <w:numId w:val="0"/>
              </w:numPr>
              <w:tabs>
                <w:tab w:val="clear" w:pos="2880"/>
              </w:tabs>
              <w:rPr>
                <w:lang w:val="en-US"/>
              </w:rPr>
            </w:pPr>
          </w:p>
        </w:tc>
      </w:tr>
    </w:tbl>
    <w:p w14:paraId="63697BB1" w14:textId="4AD1CDC5" w:rsidR="004F46F3" w:rsidRDefault="004F46F3" w:rsidP="004F46F3">
      <w:pPr>
        <w:pStyle w:val="answer"/>
        <w:numPr>
          <w:ilvl w:val="0"/>
          <w:numId w:val="0"/>
        </w:numPr>
        <w:ind w:left="360"/>
        <w:rPr>
          <w:lang w:val="en-US"/>
        </w:rPr>
      </w:pPr>
    </w:p>
    <w:p w14:paraId="6DCFE54A" w14:textId="3D078B20" w:rsidR="00CD4D55" w:rsidRDefault="00CD4D55" w:rsidP="004F46F3">
      <w:pPr>
        <w:pStyle w:val="answer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Total for </w:t>
      </w:r>
      <w:r w:rsidR="002C7927">
        <w:rPr>
          <w:lang w:val="en-US"/>
        </w:rPr>
        <w:t>the day</w:t>
      </w:r>
      <w:r>
        <w:rPr>
          <w:lang w:val="en-US"/>
        </w:rPr>
        <w:t>:</w:t>
      </w:r>
    </w:p>
    <w:p w14:paraId="235A8F90" w14:textId="64423DA2" w:rsidR="0008074B" w:rsidRDefault="0008074B">
      <w:pPr>
        <w:rPr>
          <w:rFonts w:ascii="Cambria" w:eastAsiaTheme="minorEastAsia" w:hAnsi="Cambria" w:cs="Times New Roman"/>
          <w:sz w:val="24"/>
          <w:szCs w:val="28"/>
        </w:rPr>
      </w:pPr>
      <w:r>
        <w:br w:type="page"/>
      </w:r>
    </w:p>
    <w:p w14:paraId="5C436424" w14:textId="20658F53" w:rsidR="0008074B" w:rsidRDefault="0008074B" w:rsidP="0008074B">
      <w:pPr>
        <w:pStyle w:val="answer"/>
        <w:numPr>
          <w:ilvl w:val="0"/>
          <w:numId w:val="0"/>
        </w:numPr>
        <w:ind w:left="360"/>
        <w:rPr>
          <w:lang w:val="en-US"/>
        </w:rPr>
      </w:pPr>
    </w:p>
    <w:p w14:paraId="4ED77034" w14:textId="4830FCA0" w:rsidR="0008074B" w:rsidRPr="00607EF5" w:rsidRDefault="0008074B" w:rsidP="0008074B">
      <w:pPr>
        <w:pStyle w:val="answer"/>
        <w:numPr>
          <w:ilvl w:val="0"/>
          <w:numId w:val="0"/>
        </w:numPr>
        <w:ind w:left="360"/>
        <w:jc w:val="center"/>
        <w:rPr>
          <w:b/>
          <w:bCs/>
          <w:color w:val="FF0000"/>
          <w:sz w:val="32"/>
          <w:szCs w:val="32"/>
          <w:lang w:val="en-US"/>
        </w:rPr>
      </w:pPr>
      <w:r w:rsidRPr="00607EF5">
        <w:rPr>
          <w:b/>
          <w:bCs/>
          <w:color w:val="FF0000"/>
          <w:sz w:val="32"/>
          <w:szCs w:val="32"/>
          <w:lang w:val="en-US"/>
        </w:rPr>
        <w:t>NOTE</w:t>
      </w:r>
    </w:p>
    <w:p w14:paraId="095B4A1B" w14:textId="77777777" w:rsidR="0008074B" w:rsidRPr="00607EF5" w:rsidRDefault="0008074B" w:rsidP="0008074B">
      <w:pPr>
        <w:pStyle w:val="answer"/>
        <w:numPr>
          <w:ilvl w:val="0"/>
          <w:numId w:val="0"/>
        </w:numPr>
        <w:ind w:left="360"/>
        <w:rPr>
          <w:sz w:val="32"/>
          <w:szCs w:val="32"/>
          <w:lang w:val="en-US"/>
        </w:rPr>
      </w:pPr>
    </w:p>
    <w:p w14:paraId="4604D7CE" w14:textId="42D7E2E3" w:rsidR="00607EF5" w:rsidRDefault="0008074B" w:rsidP="0008074B">
      <w:pPr>
        <w:pStyle w:val="answer"/>
        <w:numPr>
          <w:ilvl w:val="0"/>
          <w:numId w:val="0"/>
        </w:numPr>
        <w:ind w:left="360"/>
        <w:jc w:val="center"/>
        <w:rPr>
          <w:b/>
          <w:bCs/>
          <w:color w:val="FF0000"/>
          <w:sz w:val="32"/>
          <w:szCs w:val="32"/>
          <w:lang w:val="en-US"/>
        </w:rPr>
      </w:pPr>
      <w:r w:rsidRPr="00607EF5">
        <w:rPr>
          <w:b/>
          <w:bCs/>
          <w:color w:val="FF0000"/>
          <w:sz w:val="32"/>
          <w:szCs w:val="32"/>
          <w:lang w:val="en-US"/>
        </w:rPr>
        <w:t xml:space="preserve">SALE OR HOLD LIMIT OF 5 JIM BARRET POTS </w:t>
      </w:r>
    </w:p>
    <w:p w14:paraId="6F27EB44" w14:textId="77777777" w:rsidR="00607EF5" w:rsidRDefault="00607EF5" w:rsidP="0008074B">
      <w:pPr>
        <w:pStyle w:val="answer"/>
        <w:numPr>
          <w:ilvl w:val="0"/>
          <w:numId w:val="0"/>
        </w:numPr>
        <w:ind w:left="360"/>
        <w:jc w:val="center"/>
        <w:rPr>
          <w:b/>
          <w:bCs/>
          <w:color w:val="FF0000"/>
          <w:sz w:val="32"/>
          <w:szCs w:val="32"/>
          <w:lang w:val="en-US"/>
        </w:rPr>
      </w:pPr>
    </w:p>
    <w:p w14:paraId="7338193F" w14:textId="5BC8EBA4" w:rsidR="0008074B" w:rsidRPr="00607EF5" w:rsidRDefault="0008074B" w:rsidP="0008074B">
      <w:pPr>
        <w:pStyle w:val="answer"/>
        <w:numPr>
          <w:ilvl w:val="0"/>
          <w:numId w:val="0"/>
        </w:numPr>
        <w:ind w:left="360"/>
        <w:jc w:val="center"/>
        <w:rPr>
          <w:b/>
          <w:bCs/>
          <w:color w:val="FF0000"/>
          <w:sz w:val="32"/>
          <w:szCs w:val="32"/>
          <w:lang w:val="en-US"/>
        </w:rPr>
      </w:pPr>
      <w:r w:rsidRPr="00607EF5">
        <w:rPr>
          <w:b/>
          <w:bCs/>
          <w:color w:val="FF0000"/>
          <w:sz w:val="32"/>
          <w:szCs w:val="32"/>
          <w:lang w:val="en-US"/>
        </w:rPr>
        <w:t>PER CLUB MEMBER, PLEASE!</w:t>
      </w:r>
    </w:p>
    <w:p w14:paraId="2385610D" w14:textId="4EE8F3AF" w:rsidR="0008074B" w:rsidRDefault="0008074B" w:rsidP="0008074B">
      <w:pPr>
        <w:pStyle w:val="answer"/>
        <w:numPr>
          <w:ilvl w:val="0"/>
          <w:numId w:val="0"/>
        </w:numPr>
        <w:ind w:left="360"/>
        <w:rPr>
          <w:lang w:val="en-US"/>
        </w:rPr>
      </w:pPr>
    </w:p>
    <w:p w14:paraId="59D950BF" w14:textId="77777777" w:rsidR="0008074B" w:rsidRPr="0076555B" w:rsidRDefault="0008074B" w:rsidP="0008074B">
      <w:pPr>
        <w:pStyle w:val="answer"/>
        <w:numPr>
          <w:ilvl w:val="0"/>
          <w:numId w:val="0"/>
        </w:numPr>
        <w:ind w:left="360"/>
        <w:rPr>
          <w:lang w:val="en-US"/>
        </w:rPr>
      </w:pPr>
    </w:p>
    <w:sectPr w:rsidR="0008074B" w:rsidRPr="0076555B" w:rsidSect="001908D3">
      <w:foot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6C7C" w14:textId="77777777" w:rsidR="00325272" w:rsidRDefault="00325272" w:rsidP="001908D3">
      <w:pPr>
        <w:spacing w:after="0" w:line="240" w:lineRule="auto"/>
      </w:pPr>
      <w:r>
        <w:separator/>
      </w:r>
    </w:p>
  </w:endnote>
  <w:endnote w:type="continuationSeparator" w:id="0">
    <w:p w14:paraId="50FEF03F" w14:textId="77777777" w:rsidR="00325272" w:rsidRDefault="00325272" w:rsidP="0019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603D" w14:textId="55B694A7" w:rsidR="00EC3427" w:rsidRPr="00EC3427" w:rsidRDefault="00EC3427" w:rsidP="00EC3427">
    <w:pPr>
      <w:pStyle w:val="Footer"/>
      <w:jc w:val="right"/>
      <w:rPr>
        <w:rFonts w:ascii="Cambria" w:hAnsi="Cambria"/>
        <w:sz w:val="16"/>
        <w:szCs w:val="16"/>
      </w:rPr>
    </w:pPr>
    <w:r w:rsidRPr="00EC3427">
      <w:rPr>
        <w:rFonts w:ascii="Cambria" w:hAnsi="Cambria"/>
        <w:sz w:val="16"/>
        <w:szCs w:val="16"/>
      </w:rPr>
      <w:fldChar w:fldCharType="begin"/>
    </w:r>
    <w:r w:rsidRPr="00EC3427">
      <w:rPr>
        <w:rFonts w:ascii="Cambria" w:hAnsi="Cambria"/>
        <w:sz w:val="16"/>
        <w:szCs w:val="16"/>
      </w:rPr>
      <w:instrText xml:space="preserve"> FILENAME \p </w:instrText>
    </w:r>
    <w:r w:rsidRPr="00EC3427">
      <w:rPr>
        <w:rFonts w:ascii="Cambria" w:hAnsi="Cambria"/>
        <w:sz w:val="16"/>
        <w:szCs w:val="16"/>
      </w:rPr>
      <w:fldChar w:fldCharType="separate"/>
    </w:r>
    <w:r w:rsidR="00236926">
      <w:rPr>
        <w:rFonts w:ascii="Cambria" w:hAnsi="Cambria"/>
        <w:noProof/>
        <w:sz w:val="16"/>
        <w:szCs w:val="16"/>
      </w:rPr>
      <w:t>/Users/jbkaelberer/Documents/bonsai club/financials/fall show/Show Procedures.docx</w:t>
    </w:r>
    <w:r w:rsidRPr="00EC3427">
      <w:rPr>
        <w:rFonts w:ascii="Cambria" w:hAnsi="Cambria"/>
        <w:sz w:val="16"/>
        <w:szCs w:val="16"/>
      </w:rPr>
      <w:fldChar w:fldCharType="end"/>
    </w:r>
  </w:p>
  <w:p w14:paraId="0D238F43" w14:textId="3837E80F" w:rsidR="001908D3" w:rsidRPr="001908D3" w:rsidRDefault="001908D3" w:rsidP="001908D3">
    <w:pPr>
      <w:pStyle w:val="Footer"/>
      <w:jc w:val="center"/>
      <w:rPr>
        <w:rFonts w:ascii="Cambria" w:hAnsi="Cambria"/>
        <w:sz w:val="16"/>
        <w:szCs w:val="16"/>
      </w:rPr>
    </w:pPr>
    <w:r w:rsidRPr="001908D3">
      <w:rPr>
        <w:rFonts w:ascii="Cambria" w:hAnsi="Cambria"/>
        <w:sz w:val="16"/>
        <w:szCs w:val="16"/>
      </w:rPr>
      <w:t xml:space="preserve">- </w:t>
    </w:r>
    <w:r w:rsidRPr="001908D3">
      <w:rPr>
        <w:rFonts w:ascii="Cambria" w:hAnsi="Cambria"/>
        <w:sz w:val="16"/>
        <w:szCs w:val="16"/>
      </w:rPr>
      <w:fldChar w:fldCharType="begin"/>
    </w:r>
    <w:r w:rsidRPr="001908D3">
      <w:rPr>
        <w:rFonts w:ascii="Cambria" w:hAnsi="Cambria"/>
        <w:sz w:val="16"/>
        <w:szCs w:val="16"/>
      </w:rPr>
      <w:instrText xml:space="preserve"> PAGE </w:instrText>
    </w:r>
    <w:r w:rsidRPr="001908D3">
      <w:rPr>
        <w:rFonts w:ascii="Cambria" w:hAnsi="Cambria"/>
        <w:sz w:val="16"/>
        <w:szCs w:val="16"/>
      </w:rPr>
      <w:fldChar w:fldCharType="separate"/>
    </w:r>
    <w:r w:rsidR="00F2017E">
      <w:rPr>
        <w:rFonts w:ascii="Cambria" w:hAnsi="Cambria"/>
        <w:noProof/>
        <w:sz w:val="16"/>
        <w:szCs w:val="16"/>
      </w:rPr>
      <w:t>1</w:t>
    </w:r>
    <w:r w:rsidRPr="001908D3">
      <w:rPr>
        <w:rFonts w:ascii="Cambria" w:hAnsi="Cambria"/>
        <w:sz w:val="16"/>
        <w:szCs w:val="16"/>
      </w:rPr>
      <w:fldChar w:fldCharType="end"/>
    </w:r>
    <w:r w:rsidRPr="001908D3">
      <w:rPr>
        <w:rFonts w:ascii="Cambria" w:hAnsi="Cambri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E47C" w14:textId="77777777" w:rsidR="00325272" w:rsidRDefault="00325272" w:rsidP="001908D3">
      <w:pPr>
        <w:spacing w:after="0" w:line="240" w:lineRule="auto"/>
      </w:pPr>
      <w:r>
        <w:separator/>
      </w:r>
    </w:p>
  </w:footnote>
  <w:footnote w:type="continuationSeparator" w:id="0">
    <w:p w14:paraId="2B38DC7F" w14:textId="77777777" w:rsidR="00325272" w:rsidRDefault="00325272" w:rsidP="0019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5E5B"/>
    <w:multiLevelType w:val="hybridMultilevel"/>
    <w:tmpl w:val="1B82C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0A35C1"/>
    <w:multiLevelType w:val="hybridMultilevel"/>
    <w:tmpl w:val="C660DBFA"/>
    <w:lvl w:ilvl="0" w:tplc="BEFA1844">
      <w:start w:val="1"/>
      <w:numFmt w:val="decimal"/>
      <w:pStyle w:val="ListParagraph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28F8"/>
    <w:multiLevelType w:val="multilevel"/>
    <w:tmpl w:val="C660DBF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11B6"/>
    <w:multiLevelType w:val="hybridMultilevel"/>
    <w:tmpl w:val="72B89BA6"/>
    <w:lvl w:ilvl="0" w:tplc="E0360BB6">
      <w:start w:val="1"/>
      <w:numFmt w:val="bullet"/>
      <w:pStyle w:val="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1B0C"/>
    <w:multiLevelType w:val="hybridMultilevel"/>
    <w:tmpl w:val="9480947C"/>
    <w:lvl w:ilvl="0" w:tplc="E6504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6E8C"/>
    <w:multiLevelType w:val="multilevel"/>
    <w:tmpl w:val="2EC2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722192">
    <w:abstractNumId w:val="5"/>
  </w:num>
  <w:num w:numId="2" w16cid:durableId="443814687">
    <w:abstractNumId w:val="0"/>
  </w:num>
  <w:num w:numId="3" w16cid:durableId="473988890">
    <w:abstractNumId w:val="4"/>
  </w:num>
  <w:num w:numId="4" w16cid:durableId="1862281843">
    <w:abstractNumId w:val="1"/>
  </w:num>
  <w:num w:numId="5" w16cid:durableId="1749301262">
    <w:abstractNumId w:val="2"/>
  </w:num>
  <w:num w:numId="6" w16cid:durableId="217863597">
    <w:abstractNumId w:val="3"/>
  </w:num>
  <w:num w:numId="7" w16cid:durableId="843931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DA"/>
    <w:rsid w:val="00030C7C"/>
    <w:rsid w:val="00031681"/>
    <w:rsid w:val="0008074B"/>
    <w:rsid w:val="000C7225"/>
    <w:rsid w:val="000D7928"/>
    <w:rsid w:val="000F1C3D"/>
    <w:rsid w:val="001908D3"/>
    <w:rsid w:val="001A487E"/>
    <w:rsid w:val="001A537D"/>
    <w:rsid w:val="001A7B58"/>
    <w:rsid w:val="001C0E44"/>
    <w:rsid w:val="001C291B"/>
    <w:rsid w:val="002137DC"/>
    <w:rsid w:val="002169B2"/>
    <w:rsid w:val="00236926"/>
    <w:rsid w:val="002A26E0"/>
    <w:rsid w:val="002C7927"/>
    <w:rsid w:val="0030408E"/>
    <w:rsid w:val="00325272"/>
    <w:rsid w:val="00355C6D"/>
    <w:rsid w:val="00376F3C"/>
    <w:rsid w:val="003C22E7"/>
    <w:rsid w:val="003D2075"/>
    <w:rsid w:val="00421A09"/>
    <w:rsid w:val="004861A8"/>
    <w:rsid w:val="004F46F3"/>
    <w:rsid w:val="00574D40"/>
    <w:rsid w:val="00607D3B"/>
    <w:rsid w:val="00607EF5"/>
    <w:rsid w:val="00612D4F"/>
    <w:rsid w:val="006D41A6"/>
    <w:rsid w:val="006E10B5"/>
    <w:rsid w:val="006F7884"/>
    <w:rsid w:val="00705B8F"/>
    <w:rsid w:val="00734230"/>
    <w:rsid w:val="0076555B"/>
    <w:rsid w:val="00772EE3"/>
    <w:rsid w:val="007D360B"/>
    <w:rsid w:val="00815663"/>
    <w:rsid w:val="00843063"/>
    <w:rsid w:val="008703D8"/>
    <w:rsid w:val="00871841"/>
    <w:rsid w:val="00917FB1"/>
    <w:rsid w:val="00921A02"/>
    <w:rsid w:val="00954B9F"/>
    <w:rsid w:val="00992CB2"/>
    <w:rsid w:val="009A7B39"/>
    <w:rsid w:val="009B7BEF"/>
    <w:rsid w:val="009D41DA"/>
    <w:rsid w:val="009D4C77"/>
    <w:rsid w:val="00A24646"/>
    <w:rsid w:val="00A266FD"/>
    <w:rsid w:val="00A94F77"/>
    <w:rsid w:val="00AA0A26"/>
    <w:rsid w:val="00AA1DF8"/>
    <w:rsid w:val="00AD337A"/>
    <w:rsid w:val="00AF351D"/>
    <w:rsid w:val="00B17833"/>
    <w:rsid w:val="00B92ED8"/>
    <w:rsid w:val="00C11AF6"/>
    <w:rsid w:val="00C3575B"/>
    <w:rsid w:val="00C865EB"/>
    <w:rsid w:val="00C92E7E"/>
    <w:rsid w:val="00CD4D55"/>
    <w:rsid w:val="00D64B4C"/>
    <w:rsid w:val="00DB34B4"/>
    <w:rsid w:val="00EB5206"/>
    <w:rsid w:val="00EC3427"/>
    <w:rsid w:val="00EE34CA"/>
    <w:rsid w:val="00EF45DA"/>
    <w:rsid w:val="00F15939"/>
    <w:rsid w:val="00F2017E"/>
    <w:rsid w:val="00F43BBE"/>
    <w:rsid w:val="00F5545F"/>
    <w:rsid w:val="00F872C4"/>
    <w:rsid w:val="00FB3ACC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F606"/>
  <w15:docId w15:val="{1032163E-5965-3F41-B13A-5FB2759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09"/>
  </w:style>
  <w:style w:type="paragraph" w:styleId="Heading1">
    <w:name w:val="heading 1"/>
    <w:basedOn w:val="Normal"/>
    <w:next w:val="Normal"/>
    <w:link w:val="Heading1Char"/>
    <w:uiPriority w:val="9"/>
    <w:qFormat/>
    <w:rsid w:val="00421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09"/>
    <w:pPr>
      <w:numPr>
        <w:numId w:val="4"/>
      </w:numPr>
      <w:contextualSpacing/>
    </w:pPr>
    <w:rPr>
      <w:rFonts w:ascii="Cambria" w:hAnsi="Cambria"/>
      <w:i/>
      <w:sz w:val="24"/>
    </w:rPr>
  </w:style>
  <w:style w:type="paragraph" w:customStyle="1" w:styleId="answer">
    <w:name w:val="answer"/>
    <w:basedOn w:val="ListParagraph"/>
    <w:qFormat/>
    <w:rsid w:val="00421A09"/>
    <w:pPr>
      <w:numPr>
        <w:numId w:val="6"/>
      </w:numPr>
      <w:tabs>
        <w:tab w:val="left" w:pos="2880"/>
      </w:tabs>
      <w:contextualSpacing w:val="0"/>
    </w:pPr>
    <w:rPr>
      <w:rFonts w:eastAsiaTheme="minorEastAsia" w:cs="Times New Roman"/>
      <w:i w:val="0"/>
      <w:szCs w:val="2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421A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D3"/>
  </w:style>
  <w:style w:type="paragraph" w:styleId="Footer">
    <w:name w:val="footer"/>
    <w:basedOn w:val="Normal"/>
    <w:link w:val="FooterChar"/>
    <w:uiPriority w:val="99"/>
    <w:unhideWhenUsed/>
    <w:rsid w:val="0019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D3"/>
  </w:style>
  <w:style w:type="table" w:styleId="TableGrid">
    <w:name w:val="Table Grid"/>
    <w:basedOn w:val="TableNormal"/>
    <w:uiPriority w:val="59"/>
    <w:rsid w:val="00A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Kaelberer</dc:creator>
  <cp:lastModifiedBy>R Kaelberer</cp:lastModifiedBy>
  <cp:revision>7</cp:revision>
  <cp:lastPrinted>2019-09-27T00:28:00Z</cp:lastPrinted>
  <dcterms:created xsi:type="dcterms:W3CDTF">2022-08-12T22:57:00Z</dcterms:created>
  <dcterms:modified xsi:type="dcterms:W3CDTF">2023-08-11T22:53:00Z</dcterms:modified>
</cp:coreProperties>
</file>